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590" w:rsidRDefault="00D80F45" w:rsidP="00F511C2">
      <w:pPr>
        <w:jc w:val="center"/>
      </w:pPr>
      <w:r>
        <w:t xml:space="preserve">VAAZ KONUSU: </w:t>
      </w:r>
      <w:r w:rsidR="00F62590">
        <w:t xml:space="preserve"> 18 M</w:t>
      </w:r>
      <w:bookmarkStart w:id="0" w:name="_GoBack"/>
      <w:bookmarkEnd w:id="0"/>
      <w:r w:rsidR="00F62590">
        <w:t xml:space="preserve">ART </w:t>
      </w:r>
      <w:r w:rsidR="00B95677">
        <w:t>ÇANAKKALE ZAFERİ VE ŞEHİTLERİMİZ</w:t>
      </w:r>
    </w:p>
    <w:p w:rsidR="00B95677" w:rsidRDefault="00B95677" w:rsidP="00B95677">
      <w:pPr>
        <w:pStyle w:val="NormalWeb"/>
        <w:shd w:val="clear" w:color="auto" w:fill="FFFFFF"/>
        <w:bidi/>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2"/>
          <w:szCs w:val="22"/>
          <w:rtl/>
        </w:rPr>
        <w:t>وَلَا تَقُولُوا لِمَنْ يُقْتَلُ ف۪ي سَب۪يلِ اللّٰهِ اَمْوَاتٌ بَلْ اَحْيَاۤءٌ وَلٰكِنْ لَا تَشْعُرُونَ</w:t>
      </w:r>
    </w:p>
    <w:p w:rsidR="00B95677" w:rsidRDefault="00B95677" w:rsidP="001F20F3">
      <w:pPr>
        <w:pStyle w:val="NormalWeb"/>
        <w:shd w:val="clear" w:color="auto" w:fill="FFFFFF"/>
        <w:spacing w:before="0" w:beforeAutospacing="0" w:after="0" w:afterAutospacing="0"/>
        <w:jc w:val="both"/>
        <w:rPr>
          <w:rFonts w:ascii="Helvetica" w:hAnsi="Helvetica" w:cs="Helvetica"/>
          <w:color w:val="333333"/>
          <w:sz w:val="21"/>
          <w:szCs w:val="21"/>
          <w:rtl/>
        </w:rPr>
      </w:pPr>
      <w:r>
        <w:rPr>
          <w:rStyle w:val="Gl"/>
          <w:color w:val="333333"/>
          <w:sz w:val="21"/>
          <w:szCs w:val="21"/>
        </w:rPr>
        <w:t xml:space="preserve">“Allah yolunda öldürülenlere sakın “ölüler” demeyin. Çünkü onlar diridir, fakat siz </w:t>
      </w:r>
      <w:r w:rsidR="003633FB">
        <w:rPr>
          <w:rStyle w:val="Gl"/>
          <w:color w:val="333333"/>
          <w:sz w:val="21"/>
          <w:szCs w:val="21"/>
        </w:rPr>
        <w:t>bunu bilemezsiniz</w:t>
      </w:r>
      <w:r>
        <w:rPr>
          <w:rStyle w:val="Gl"/>
          <w:color w:val="333333"/>
          <w:sz w:val="21"/>
          <w:szCs w:val="21"/>
        </w:rPr>
        <w:t>.” (Bakara 2/154)</w:t>
      </w:r>
    </w:p>
    <w:p w:rsidR="00B95677" w:rsidRDefault="00B95677" w:rsidP="001F20F3">
      <w:pPr>
        <w:spacing w:after="0"/>
      </w:pPr>
    </w:p>
    <w:p w:rsidR="00B95677" w:rsidRDefault="00B95677" w:rsidP="001F20F3">
      <w:pPr>
        <w:pStyle w:val="NormalWeb"/>
        <w:shd w:val="clear" w:color="auto" w:fill="FFFFFF"/>
        <w:bidi/>
        <w:spacing w:before="0" w:beforeAutospacing="0" w:after="0" w:afterAutospacing="0"/>
        <w:jc w:val="center"/>
        <w:rPr>
          <w:rFonts w:ascii="Helvetica" w:hAnsi="Helvetica" w:cs="Helvetica"/>
          <w:color w:val="333333"/>
          <w:sz w:val="21"/>
          <w:szCs w:val="21"/>
        </w:rPr>
      </w:pPr>
      <w:r>
        <w:rPr>
          <w:rFonts w:ascii="Helvetica" w:hAnsi="Helvetica" w:cs="Helvetica"/>
          <w:color w:val="333333"/>
          <w:sz w:val="22"/>
          <w:szCs w:val="22"/>
          <w:rtl/>
        </w:rPr>
        <w:t>وَلَا تَحْسَبَنَّ الَّذ۪ينَ قُتِلُوا ف۪ي سَب۪يلِ اللّٰهِ اَمْوَاتًا بَلْ اَحْيَاۤءٌ عِنْدَ رَبِّهِمْ يُرْزَقُونَ ﴿169﴾ فَرِح۪ينَ بِمَاۤ اٰتٰيهُمُ اللّٰهُ مِنْ فَضْلِه۪ وَيَسْتَبْشِرُونَ بِالَّذ۪ينَ لَمْ يَلْحَقُوا بِهِمْ مِنْ خَلْفِهِمْ اَلَّا خَوْفٌ عَلَيْهِمْ وَلَا هُمْ يَحْزَنُونَ ﴿170﴾ يَسْتَبْشِرُونَ بِنِعْمَةٍ مِنَ اللّٰهِ وَفَضْلٍ وَاَنَّ اللّٰهَ لَا يُض۪يعُ اَجْرَ الْمُؤْمِن۪ينَ ﴿171﴾</w:t>
      </w:r>
    </w:p>
    <w:p w:rsidR="00B95677" w:rsidRDefault="00B95677" w:rsidP="00B95677">
      <w:pPr>
        <w:pStyle w:val="NormalWeb"/>
        <w:shd w:val="clear" w:color="auto" w:fill="FFFFFF"/>
        <w:spacing w:before="0" w:beforeAutospacing="0" w:after="150" w:afterAutospacing="0"/>
        <w:rPr>
          <w:rFonts w:ascii="Helvetica" w:hAnsi="Helvetica" w:cs="Helvetica"/>
          <w:color w:val="333333"/>
          <w:sz w:val="21"/>
          <w:szCs w:val="21"/>
          <w:rtl/>
        </w:rPr>
      </w:pPr>
      <w:r>
        <w:rPr>
          <w:rStyle w:val="Gl"/>
          <w:rFonts w:ascii="Helvetica" w:hAnsi="Helvetica" w:cs="Helvetica"/>
          <w:color w:val="333333"/>
          <w:sz w:val="22"/>
          <w:szCs w:val="22"/>
        </w:rPr>
        <w:t>“Allah yolunda öldürülenleri sakın ölü zannetme! Aksine onlar diridirler ve Rableri yanında rızıklanmaktadırlar.</w:t>
      </w:r>
    </w:p>
    <w:p w:rsidR="00B95677" w:rsidRDefault="00B95677" w:rsidP="00B95677">
      <w:pPr>
        <w:pStyle w:val="NormalWeb"/>
        <w:shd w:val="clear" w:color="auto" w:fill="FFFFFF"/>
        <w:spacing w:before="0" w:beforeAutospacing="0" w:after="150" w:afterAutospacing="0"/>
        <w:rPr>
          <w:rFonts w:ascii="Helvetica" w:hAnsi="Helvetica" w:cs="Helvetica"/>
          <w:color w:val="333333"/>
          <w:sz w:val="21"/>
          <w:szCs w:val="21"/>
        </w:rPr>
      </w:pPr>
      <w:r>
        <w:rPr>
          <w:rStyle w:val="Gl"/>
          <w:rFonts w:ascii="Helvetica" w:hAnsi="Helvetica" w:cs="Helvetica"/>
          <w:color w:val="333333"/>
          <w:sz w:val="22"/>
          <w:szCs w:val="22"/>
        </w:rPr>
        <w:t xml:space="preserve">O şehitler, Allah’ın kendilerine bağışladığı nimetlerle sonsuz bir mutluluk duyarlar. Arkalarından gelecek olup, henüz kendilerine katılmamış olan </w:t>
      </w:r>
      <w:proofErr w:type="spellStart"/>
      <w:r>
        <w:rPr>
          <w:rStyle w:val="Gl"/>
          <w:rFonts w:ascii="Helvetica" w:hAnsi="Helvetica" w:cs="Helvetica"/>
          <w:color w:val="333333"/>
          <w:sz w:val="22"/>
          <w:szCs w:val="22"/>
        </w:rPr>
        <w:t>mücâhid</w:t>
      </w:r>
      <w:proofErr w:type="spellEnd"/>
      <w:r>
        <w:rPr>
          <w:rStyle w:val="Gl"/>
          <w:rFonts w:ascii="Helvetica" w:hAnsi="Helvetica" w:cs="Helvetica"/>
          <w:color w:val="333333"/>
          <w:sz w:val="22"/>
          <w:szCs w:val="22"/>
        </w:rPr>
        <w:t xml:space="preserve"> kardeşleri adına da: “Onlara hiçbir korku yok, onlar asla üzülmeyecekler” müjdesiyle sevinirler.</w:t>
      </w:r>
    </w:p>
    <w:p w:rsidR="00B95677" w:rsidRDefault="00B95677" w:rsidP="001F20F3">
      <w:pPr>
        <w:pStyle w:val="NormalWeb"/>
        <w:shd w:val="clear" w:color="auto" w:fill="FFFFFF"/>
        <w:spacing w:before="0" w:beforeAutospacing="0" w:after="0" w:afterAutospacing="0"/>
        <w:rPr>
          <w:rFonts w:ascii="Helvetica" w:hAnsi="Helvetica" w:cs="Helvetica"/>
          <w:color w:val="333333"/>
          <w:sz w:val="21"/>
          <w:szCs w:val="21"/>
        </w:rPr>
      </w:pPr>
      <w:r>
        <w:rPr>
          <w:rStyle w:val="Gl"/>
          <w:rFonts w:ascii="Helvetica" w:hAnsi="Helvetica" w:cs="Helvetica"/>
          <w:color w:val="333333"/>
          <w:sz w:val="22"/>
          <w:szCs w:val="22"/>
        </w:rPr>
        <w:t xml:space="preserve">Yine onlar, </w:t>
      </w:r>
      <w:proofErr w:type="spellStart"/>
      <w:r>
        <w:rPr>
          <w:rStyle w:val="Gl"/>
          <w:rFonts w:ascii="Helvetica" w:hAnsi="Helvetica" w:cs="Helvetica"/>
          <w:color w:val="333333"/>
          <w:sz w:val="22"/>
          <w:szCs w:val="22"/>
        </w:rPr>
        <w:t>Cenâb</w:t>
      </w:r>
      <w:proofErr w:type="spellEnd"/>
      <w:r>
        <w:rPr>
          <w:rStyle w:val="Gl"/>
          <w:rFonts w:ascii="Helvetica" w:hAnsi="Helvetica" w:cs="Helvetica"/>
          <w:color w:val="333333"/>
          <w:sz w:val="22"/>
          <w:szCs w:val="22"/>
        </w:rPr>
        <w:t xml:space="preserve">-ı Hakk’ın kendilerine olan büyük lütfu ve </w:t>
      </w:r>
      <w:proofErr w:type="spellStart"/>
      <w:r>
        <w:rPr>
          <w:rStyle w:val="Gl"/>
          <w:rFonts w:ascii="Helvetica" w:hAnsi="Helvetica" w:cs="Helvetica"/>
          <w:color w:val="333333"/>
          <w:sz w:val="22"/>
          <w:szCs w:val="22"/>
        </w:rPr>
        <w:t>ihsânıyla</w:t>
      </w:r>
      <w:proofErr w:type="spellEnd"/>
      <w:r>
        <w:rPr>
          <w:rStyle w:val="Gl"/>
          <w:rFonts w:ascii="Helvetica" w:hAnsi="Helvetica" w:cs="Helvetica"/>
          <w:color w:val="333333"/>
          <w:sz w:val="22"/>
          <w:szCs w:val="22"/>
        </w:rPr>
        <w:t xml:space="preserve"> sevindikleri gibi, ayrıca Allah’ın, </w:t>
      </w:r>
      <w:proofErr w:type="spellStart"/>
      <w:r>
        <w:rPr>
          <w:rStyle w:val="Gl"/>
          <w:rFonts w:ascii="Helvetica" w:hAnsi="Helvetica" w:cs="Helvetica"/>
          <w:color w:val="333333"/>
          <w:sz w:val="22"/>
          <w:szCs w:val="22"/>
        </w:rPr>
        <w:t>mü’minlerin</w:t>
      </w:r>
      <w:proofErr w:type="spellEnd"/>
      <w:r>
        <w:rPr>
          <w:rStyle w:val="Gl"/>
          <w:rFonts w:ascii="Helvetica" w:hAnsi="Helvetica" w:cs="Helvetica"/>
          <w:color w:val="333333"/>
          <w:sz w:val="22"/>
          <w:szCs w:val="22"/>
        </w:rPr>
        <w:t xml:space="preserve"> mükâfatını </w:t>
      </w:r>
      <w:proofErr w:type="spellStart"/>
      <w:r>
        <w:rPr>
          <w:rStyle w:val="Gl"/>
          <w:rFonts w:ascii="Helvetica" w:hAnsi="Helvetica" w:cs="Helvetica"/>
          <w:color w:val="333333"/>
          <w:sz w:val="22"/>
          <w:szCs w:val="22"/>
        </w:rPr>
        <w:t>zâyi</w:t>
      </w:r>
      <w:proofErr w:type="spellEnd"/>
      <w:r>
        <w:rPr>
          <w:rStyle w:val="Gl"/>
          <w:rFonts w:ascii="Helvetica" w:hAnsi="Helvetica" w:cs="Helvetica"/>
          <w:color w:val="333333"/>
          <w:sz w:val="22"/>
          <w:szCs w:val="22"/>
        </w:rPr>
        <w:t xml:space="preserve"> etmeyeceği yolundaki </w:t>
      </w:r>
      <w:proofErr w:type="spellStart"/>
      <w:r>
        <w:rPr>
          <w:rStyle w:val="Gl"/>
          <w:rFonts w:ascii="Helvetica" w:hAnsi="Helvetica" w:cs="Helvetica"/>
          <w:color w:val="333333"/>
          <w:sz w:val="22"/>
          <w:szCs w:val="22"/>
        </w:rPr>
        <w:t>va‘dinden</w:t>
      </w:r>
      <w:proofErr w:type="spellEnd"/>
      <w:r>
        <w:rPr>
          <w:rStyle w:val="Gl"/>
          <w:rFonts w:ascii="Helvetica" w:hAnsi="Helvetica" w:cs="Helvetica"/>
          <w:color w:val="333333"/>
          <w:sz w:val="22"/>
          <w:szCs w:val="22"/>
        </w:rPr>
        <w:t xml:space="preserve"> dolayı da büyük bir sevinç duyarlar.” (Al-i İmran 3/169-171)</w:t>
      </w:r>
    </w:p>
    <w:p w:rsidR="00B95677" w:rsidRDefault="00B95677" w:rsidP="001F20F3">
      <w:pPr>
        <w:pStyle w:val="NormalWeb"/>
        <w:shd w:val="clear" w:color="auto" w:fill="FFFFFF"/>
        <w:bidi/>
        <w:spacing w:before="0" w:beforeAutospacing="0" w:after="0" w:afterAutospacing="0"/>
        <w:jc w:val="right"/>
        <w:rPr>
          <w:rFonts w:ascii="Helvetica" w:hAnsi="Helvetica" w:cs="Helvetica"/>
          <w:color w:val="333333"/>
          <w:sz w:val="21"/>
          <w:szCs w:val="21"/>
          <w:rtl/>
        </w:rPr>
      </w:pPr>
    </w:p>
    <w:p w:rsidR="00B95677" w:rsidRDefault="00B95677" w:rsidP="001F20F3">
      <w:pPr>
        <w:pStyle w:val="NormalWeb"/>
        <w:shd w:val="clear" w:color="auto" w:fill="FFFFFF"/>
        <w:bidi/>
        <w:spacing w:before="0" w:beforeAutospacing="0" w:after="0" w:afterAutospacing="0"/>
        <w:jc w:val="center"/>
        <w:rPr>
          <w:rFonts w:ascii="Helvetica" w:hAnsi="Helvetica" w:cs="Helvetica"/>
          <w:color w:val="333333"/>
          <w:sz w:val="21"/>
          <w:szCs w:val="21"/>
        </w:rPr>
      </w:pPr>
      <w:r>
        <w:rPr>
          <w:rFonts w:ascii="Helvetica" w:hAnsi="Helvetica" w:cs="Helvetica"/>
          <w:color w:val="333333"/>
          <w:sz w:val="22"/>
          <w:szCs w:val="22"/>
          <w:rtl/>
        </w:rPr>
        <w:t>الَّذ۪ينَ اسْتَجَابُوا لِلّٰهِ وَالرَّسُولِ مِنْ بَعْدِ مَاۤ اَصَابَهُمُ الْقَرْحُ لِلَّذ۪ينَ اَحْسَنُوا مِنْهُمْ وَاتَّقَوْا اَجْرٌ عَظ۪يمٌ</w:t>
      </w:r>
    </w:p>
    <w:p w:rsidR="00B95677" w:rsidRDefault="00B95677" w:rsidP="001F20F3">
      <w:pPr>
        <w:pStyle w:val="NormalWeb"/>
        <w:shd w:val="clear" w:color="auto" w:fill="FFFFFF"/>
        <w:spacing w:before="0" w:beforeAutospacing="0" w:after="0" w:afterAutospacing="0"/>
        <w:rPr>
          <w:rFonts w:ascii="Helvetica" w:hAnsi="Helvetica" w:cs="Helvetica"/>
          <w:color w:val="333333"/>
          <w:sz w:val="21"/>
          <w:szCs w:val="21"/>
          <w:rtl/>
        </w:rPr>
      </w:pPr>
      <w:r>
        <w:rPr>
          <w:rStyle w:val="Gl"/>
          <w:rFonts w:ascii="Helvetica" w:hAnsi="Helvetica" w:cs="Helvetica"/>
          <w:color w:val="333333"/>
          <w:sz w:val="22"/>
          <w:szCs w:val="22"/>
        </w:rPr>
        <w:t xml:space="preserve">“O </w:t>
      </w:r>
      <w:proofErr w:type="spellStart"/>
      <w:r>
        <w:rPr>
          <w:rStyle w:val="Gl"/>
          <w:rFonts w:ascii="Helvetica" w:hAnsi="Helvetica" w:cs="Helvetica"/>
          <w:color w:val="333333"/>
          <w:sz w:val="22"/>
          <w:szCs w:val="22"/>
        </w:rPr>
        <w:t>mü’minler</w:t>
      </w:r>
      <w:proofErr w:type="spellEnd"/>
      <w:r>
        <w:rPr>
          <w:rStyle w:val="Gl"/>
          <w:rFonts w:ascii="Helvetica" w:hAnsi="Helvetica" w:cs="Helvetica"/>
          <w:color w:val="333333"/>
          <w:sz w:val="22"/>
          <w:szCs w:val="22"/>
        </w:rPr>
        <w:t xml:space="preserve">, savaşta bunca yara aldıktan sonra bile, Allah ve </w:t>
      </w:r>
      <w:proofErr w:type="spellStart"/>
      <w:r>
        <w:rPr>
          <w:rStyle w:val="Gl"/>
          <w:rFonts w:ascii="Helvetica" w:hAnsi="Helvetica" w:cs="Helvetica"/>
          <w:color w:val="333333"/>
          <w:sz w:val="22"/>
          <w:szCs w:val="22"/>
        </w:rPr>
        <w:t>Rasûlü’nün</w:t>
      </w:r>
      <w:proofErr w:type="spellEnd"/>
      <w:r>
        <w:rPr>
          <w:rStyle w:val="Gl"/>
          <w:rFonts w:ascii="Helvetica" w:hAnsi="Helvetica" w:cs="Helvetica"/>
          <w:color w:val="333333"/>
          <w:sz w:val="22"/>
          <w:szCs w:val="22"/>
        </w:rPr>
        <w:t xml:space="preserve"> tekrar savaşa</w:t>
      </w:r>
      <w:r>
        <w:rPr>
          <w:rFonts w:ascii="Helvetica" w:hAnsi="Helvetica" w:cs="Helvetica"/>
          <w:color w:val="333333"/>
          <w:sz w:val="22"/>
          <w:szCs w:val="22"/>
        </w:rPr>
        <w:t> </w:t>
      </w:r>
      <w:r>
        <w:rPr>
          <w:rStyle w:val="Gl"/>
          <w:rFonts w:ascii="Helvetica" w:hAnsi="Helvetica" w:cs="Helvetica"/>
          <w:color w:val="333333"/>
          <w:sz w:val="22"/>
          <w:szCs w:val="22"/>
        </w:rPr>
        <w:t xml:space="preserve">dönme çağrısına uymuşlardı. İşte böyle güzel davranışta bulunanlarla, Allah’a ve </w:t>
      </w:r>
      <w:proofErr w:type="spellStart"/>
      <w:r>
        <w:rPr>
          <w:rStyle w:val="Gl"/>
          <w:rFonts w:ascii="Helvetica" w:hAnsi="Helvetica" w:cs="Helvetica"/>
          <w:color w:val="333333"/>
          <w:sz w:val="22"/>
          <w:szCs w:val="22"/>
        </w:rPr>
        <w:t>Rasûlü’ne</w:t>
      </w:r>
      <w:proofErr w:type="spellEnd"/>
      <w:r>
        <w:rPr>
          <w:rStyle w:val="Gl"/>
          <w:rFonts w:ascii="Helvetica" w:hAnsi="Helvetica" w:cs="Helvetica"/>
          <w:color w:val="333333"/>
          <w:sz w:val="22"/>
          <w:szCs w:val="22"/>
        </w:rPr>
        <w:t xml:space="preserve"> karşı gelmekten sakınanları </w:t>
      </w:r>
      <w:proofErr w:type="spellStart"/>
      <w:r>
        <w:rPr>
          <w:rStyle w:val="Gl"/>
          <w:rFonts w:ascii="Helvetica" w:hAnsi="Helvetica" w:cs="Helvetica"/>
          <w:color w:val="333333"/>
          <w:sz w:val="22"/>
          <w:szCs w:val="22"/>
        </w:rPr>
        <w:t>âhirette</w:t>
      </w:r>
      <w:proofErr w:type="spellEnd"/>
      <w:r>
        <w:rPr>
          <w:rStyle w:val="Gl"/>
          <w:rFonts w:ascii="Helvetica" w:hAnsi="Helvetica" w:cs="Helvetica"/>
          <w:color w:val="333333"/>
          <w:sz w:val="22"/>
          <w:szCs w:val="22"/>
        </w:rPr>
        <w:t xml:space="preserve"> büyük mükâfatlar beklemektedir.” (Al-i İmran 3/172)</w:t>
      </w:r>
    </w:p>
    <w:p w:rsidR="00B95677" w:rsidRDefault="00B95677" w:rsidP="001F20F3">
      <w:pPr>
        <w:pStyle w:val="NormalWeb"/>
        <w:shd w:val="clear" w:color="auto" w:fill="FFFFFF"/>
        <w:bidi/>
        <w:spacing w:before="0" w:beforeAutospacing="0" w:after="0" w:afterAutospacing="0"/>
        <w:jc w:val="right"/>
        <w:rPr>
          <w:rFonts w:ascii="Helvetica" w:hAnsi="Helvetica" w:cs="Helvetica"/>
          <w:color w:val="333333"/>
          <w:sz w:val="21"/>
          <w:szCs w:val="21"/>
          <w:rtl/>
        </w:rPr>
      </w:pPr>
    </w:p>
    <w:p w:rsidR="00B95677" w:rsidRDefault="00B95677" w:rsidP="001F20F3">
      <w:pPr>
        <w:pStyle w:val="NormalWeb"/>
        <w:shd w:val="clear" w:color="auto" w:fill="FFFFFF"/>
        <w:bidi/>
        <w:spacing w:before="0" w:beforeAutospacing="0" w:after="0" w:afterAutospacing="0"/>
        <w:jc w:val="center"/>
        <w:rPr>
          <w:rFonts w:ascii="Helvetica" w:hAnsi="Helvetica" w:cs="Helvetica"/>
          <w:color w:val="333333"/>
          <w:sz w:val="21"/>
          <w:szCs w:val="21"/>
        </w:rPr>
      </w:pPr>
      <w:r>
        <w:rPr>
          <w:color w:val="333333"/>
          <w:sz w:val="21"/>
          <w:szCs w:val="21"/>
          <w:rtl/>
        </w:rPr>
        <w:t>فَلْيُقَاتِلْ ف۪ي سَب۪يلِ اللّٰهِ الَّذ۪ينَ يَشْرُونَ الْحَيٰوةَ الدُّنْيَا بِالْاٰخِرَةِ وَمَنْ يُقَاتِلْ ف۪ي سَب۪يلِ اللّٰهِ فَيُقْتَلْ اَوْ يَغْلِبْ</w:t>
      </w:r>
      <w:r>
        <w:rPr>
          <w:rFonts w:ascii="Helvetica" w:hAnsi="Helvetica" w:cs="Helvetica"/>
          <w:color w:val="333333"/>
          <w:sz w:val="21"/>
          <w:szCs w:val="21"/>
          <w:rtl/>
        </w:rPr>
        <w:t> </w:t>
      </w:r>
      <w:r>
        <w:rPr>
          <w:color w:val="333333"/>
          <w:sz w:val="21"/>
          <w:szCs w:val="21"/>
          <w:rtl/>
        </w:rPr>
        <w:t> فَسَوْفَ نُؤْت۪يهِ اَجْرًا عَظ۪يمًا ﴿74﴾</w:t>
      </w:r>
    </w:p>
    <w:p w:rsidR="00B95677" w:rsidRDefault="00B95677" w:rsidP="001F20F3">
      <w:pPr>
        <w:pStyle w:val="NormalWeb"/>
        <w:shd w:val="clear" w:color="auto" w:fill="FFFFFF"/>
        <w:spacing w:before="0" w:beforeAutospacing="0" w:after="0" w:afterAutospacing="0"/>
        <w:jc w:val="both"/>
        <w:rPr>
          <w:rFonts w:ascii="Helvetica" w:hAnsi="Helvetica" w:cs="Helvetica"/>
          <w:color w:val="333333"/>
          <w:sz w:val="21"/>
          <w:szCs w:val="21"/>
          <w:rtl/>
        </w:rPr>
      </w:pPr>
      <w:r>
        <w:rPr>
          <w:rStyle w:val="Gl"/>
          <w:color w:val="333333"/>
          <w:sz w:val="21"/>
          <w:szCs w:val="21"/>
        </w:rPr>
        <w:t xml:space="preserve">“O halde dünya hayatını verip </w:t>
      </w:r>
      <w:proofErr w:type="spellStart"/>
      <w:r>
        <w:rPr>
          <w:rStyle w:val="Gl"/>
          <w:color w:val="333333"/>
          <w:sz w:val="21"/>
          <w:szCs w:val="21"/>
        </w:rPr>
        <w:t>âhireti</w:t>
      </w:r>
      <w:proofErr w:type="spellEnd"/>
      <w:r>
        <w:rPr>
          <w:rStyle w:val="Gl"/>
          <w:color w:val="333333"/>
          <w:sz w:val="21"/>
          <w:szCs w:val="21"/>
        </w:rPr>
        <w:t xml:space="preserve"> almak isteyen samimi </w:t>
      </w:r>
      <w:proofErr w:type="spellStart"/>
      <w:r>
        <w:rPr>
          <w:rStyle w:val="Gl"/>
          <w:color w:val="333333"/>
          <w:sz w:val="21"/>
          <w:szCs w:val="21"/>
        </w:rPr>
        <w:t>mü’minler</w:t>
      </w:r>
      <w:proofErr w:type="spellEnd"/>
      <w:r>
        <w:rPr>
          <w:rStyle w:val="Gl"/>
          <w:color w:val="333333"/>
          <w:sz w:val="21"/>
          <w:szCs w:val="21"/>
        </w:rPr>
        <w:t xml:space="preserve"> Allah yolunda savaşsınlar. Kim Allah yolunda savaşır da öldürülür veya galip gelirse, biz ona pek yakında büyük bir mükâfat vereceğiz.” (Nisa 4/74)</w:t>
      </w:r>
    </w:p>
    <w:p w:rsidR="00B95677" w:rsidRDefault="00B95677" w:rsidP="001F20F3">
      <w:pPr>
        <w:pStyle w:val="NormalWeb"/>
        <w:shd w:val="clear" w:color="auto" w:fill="FFFFFF"/>
        <w:bidi/>
        <w:spacing w:before="0" w:beforeAutospacing="0" w:after="0" w:afterAutospacing="0"/>
        <w:jc w:val="right"/>
        <w:rPr>
          <w:rFonts w:ascii="Helvetica" w:hAnsi="Helvetica" w:cs="Helvetica"/>
          <w:color w:val="333333"/>
          <w:sz w:val="21"/>
          <w:szCs w:val="21"/>
          <w:rtl/>
        </w:rPr>
      </w:pPr>
    </w:p>
    <w:p w:rsidR="00B95677" w:rsidRDefault="00B95677" w:rsidP="001F20F3">
      <w:pPr>
        <w:pStyle w:val="NormalWeb"/>
        <w:shd w:val="clear" w:color="auto" w:fill="FFFFFF"/>
        <w:bidi/>
        <w:spacing w:before="0" w:beforeAutospacing="0" w:after="0" w:afterAutospacing="0"/>
        <w:jc w:val="center"/>
        <w:rPr>
          <w:rFonts w:ascii="Helvetica" w:hAnsi="Helvetica" w:cs="Helvetica"/>
          <w:color w:val="333333"/>
          <w:sz w:val="21"/>
          <w:szCs w:val="21"/>
        </w:rPr>
      </w:pPr>
      <w:r>
        <w:rPr>
          <w:color w:val="333333"/>
          <w:sz w:val="21"/>
          <w:szCs w:val="21"/>
          <w:rtl/>
        </w:rPr>
        <w:t> اِنَّ اللّٰهَ اشْتَرٰى مِنَ الْمُؤْمِن۪ينَ اَنْفُسَهُمْ وَاَمْوَالَهُمْ بِاَنَّ لَهُمُ الْجَنَّةَ يُقَاتِلُونَ ف۪ي سَب۪يلِ اللّٰهِ فَيَقْتُلُونَ وَيُقْتَلُونَ وَعْدًا عَلَيْهِ حَقًّا فِي التَّوْرٰيةِ وَالْاِنْج۪يلِ وَالْقُرْاٰنِ وَمَنْ اَوْفٰى بِعَهْدِه۪ مِنَ اللّٰهِ فَاسْتَبْشِرُوا بِبَيْعِكُمُ الَّذ۪ي بَايَعْتُمْ بِه۪ وَذٰلِكَ هُوَ الْفَوْزُ الْعَظ۪يمُ ﴿111﴾ اَلتَّاۤئِبُونَ الْعَابِدُونَ الْحَامِدُونَ السَّاۤئِحُونَ الرَّاكِعُونَ السَّاجِدُونَ الْاٰمِرُونَ بِالْمَعْرُوفِ وَالنَّاهُونَ عَنِ الْمُنْكَرِ وَالْحَافِظُونَ لِحُدُودِ اللّٰهِ وَبَشِّرِ الْمُؤْمِن۪ينَ ﴿112﴾</w:t>
      </w:r>
    </w:p>
    <w:p w:rsidR="00B95677" w:rsidRDefault="00B95677" w:rsidP="001F20F3">
      <w:pPr>
        <w:pStyle w:val="NormalWeb"/>
        <w:shd w:val="clear" w:color="auto" w:fill="FFFFFF"/>
        <w:spacing w:before="0" w:beforeAutospacing="0" w:after="0" w:afterAutospacing="0"/>
        <w:jc w:val="both"/>
        <w:rPr>
          <w:rFonts w:ascii="Helvetica" w:hAnsi="Helvetica" w:cs="Helvetica"/>
          <w:color w:val="333333"/>
          <w:sz w:val="21"/>
          <w:szCs w:val="21"/>
          <w:rtl/>
        </w:rPr>
      </w:pPr>
      <w:r>
        <w:rPr>
          <w:rStyle w:val="Gl"/>
          <w:color w:val="333333"/>
          <w:sz w:val="21"/>
          <w:szCs w:val="21"/>
        </w:rPr>
        <w:t xml:space="preserve">“Allah müminlerden, kendilerine vereceği cennet karşılığında canlarını ve mallarını satın almıştır. Onlar Allah yolunda savaşırlar, öldürürler ve öldürülürler. Müjdelenen bu cennet Tevrat’ta, İncil’de ve Kur’an’da Allah’ın yerine getirmeyi uhdesine aldığı kesin bir sözdür. Verdiği sözü Allah’tan daha iyi yerine getirecek kim olabilir? O halde, ey </w:t>
      </w:r>
      <w:proofErr w:type="spellStart"/>
      <w:r>
        <w:rPr>
          <w:rStyle w:val="Gl"/>
          <w:color w:val="333333"/>
          <w:sz w:val="21"/>
          <w:szCs w:val="21"/>
        </w:rPr>
        <w:t>mü’minler</w:t>
      </w:r>
      <w:proofErr w:type="spellEnd"/>
      <w:r>
        <w:rPr>
          <w:rStyle w:val="Gl"/>
          <w:color w:val="333333"/>
          <w:sz w:val="21"/>
          <w:szCs w:val="21"/>
        </w:rPr>
        <w:t xml:space="preserve">, Allah ile yapmış olduğunuz bu alış verişten dolayı sevinin. İşte bu, gerçekten büyük bir başarı ve kurtuluştur. Onlar; günahlarına </w:t>
      </w:r>
      <w:proofErr w:type="spellStart"/>
      <w:r>
        <w:rPr>
          <w:rStyle w:val="Gl"/>
          <w:color w:val="333333"/>
          <w:sz w:val="21"/>
          <w:szCs w:val="21"/>
        </w:rPr>
        <w:t>tevbe</w:t>
      </w:r>
      <w:proofErr w:type="spellEnd"/>
      <w:r>
        <w:rPr>
          <w:rStyle w:val="Gl"/>
          <w:color w:val="333333"/>
          <w:sz w:val="21"/>
          <w:szCs w:val="21"/>
        </w:rPr>
        <w:t xml:space="preserve"> eden, </w:t>
      </w:r>
      <w:proofErr w:type="spellStart"/>
      <w:r>
        <w:rPr>
          <w:rStyle w:val="Gl"/>
          <w:color w:val="333333"/>
          <w:sz w:val="21"/>
          <w:szCs w:val="21"/>
        </w:rPr>
        <w:t>ibâdetle</w:t>
      </w:r>
      <w:proofErr w:type="spellEnd"/>
      <w:r>
        <w:rPr>
          <w:rStyle w:val="Gl"/>
          <w:color w:val="333333"/>
          <w:sz w:val="21"/>
          <w:szCs w:val="21"/>
        </w:rPr>
        <w:t xml:space="preserve"> meşgul olan, </w:t>
      </w:r>
      <w:proofErr w:type="spellStart"/>
      <w:r>
        <w:rPr>
          <w:rStyle w:val="Gl"/>
          <w:color w:val="333333"/>
          <w:sz w:val="21"/>
          <w:szCs w:val="21"/>
        </w:rPr>
        <w:t>hamdeden</w:t>
      </w:r>
      <w:proofErr w:type="spellEnd"/>
      <w:r>
        <w:rPr>
          <w:rStyle w:val="Gl"/>
          <w:color w:val="333333"/>
          <w:sz w:val="21"/>
          <w:szCs w:val="21"/>
        </w:rPr>
        <w:t xml:space="preserve">, oruç tutan, rükû eden, secde eden, iyilik ve güzellikleri teşvik edip yayan, her türlü kötülük ve çirkinliğin önünü almaya çalışan ve Allah’ın koyduğu sınırları gözetenlerdir. </w:t>
      </w:r>
      <w:proofErr w:type="spellStart"/>
      <w:r>
        <w:rPr>
          <w:rStyle w:val="Gl"/>
          <w:color w:val="333333"/>
          <w:sz w:val="21"/>
          <w:szCs w:val="21"/>
        </w:rPr>
        <w:t>Rasûlüm</w:t>
      </w:r>
      <w:proofErr w:type="spellEnd"/>
      <w:r>
        <w:rPr>
          <w:rStyle w:val="Gl"/>
          <w:color w:val="333333"/>
          <w:sz w:val="21"/>
          <w:szCs w:val="21"/>
        </w:rPr>
        <w:t>! Sen böyle gerçek müminleri müjdele!” (</w:t>
      </w:r>
      <w:proofErr w:type="spellStart"/>
      <w:r>
        <w:rPr>
          <w:rStyle w:val="Gl"/>
          <w:color w:val="333333"/>
          <w:sz w:val="21"/>
          <w:szCs w:val="21"/>
        </w:rPr>
        <w:t>Tevbe</w:t>
      </w:r>
      <w:proofErr w:type="spellEnd"/>
      <w:r>
        <w:rPr>
          <w:rStyle w:val="Gl"/>
          <w:color w:val="333333"/>
          <w:sz w:val="21"/>
          <w:szCs w:val="21"/>
        </w:rPr>
        <w:t xml:space="preserve"> 9/111-112)</w:t>
      </w:r>
    </w:p>
    <w:p w:rsidR="00B95677" w:rsidRDefault="00B95677" w:rsidP="001F20F3">
      <w:pPr>
        <w:pStyle w:val="NormalWeb"/>
        <w:shd w:val="clear" w:color="auto" w:fill="FFFFFF"/>
        <w:bidi/>
        <w:spacing w:before="0" w:beforeAutospacing="0" w:after="0" w:afterAutospacing="0"/>
        <w:jc w:val="right"/>
        <w:rPr>
          <w:rFonts w:ascii="Helvetica" w:hAnsi="Helvetica" w:cs="Helvetica"/>
          <w:color w:val="333333"/>
          <w:sz w:val="21"/>
          <w:szCs w:val="21"/>
          <w:rtl/>
        </w:rPr>
      </w:pPr>
    </w:p>
    <w:p w:rsidR="00142869" w:rsidRDefault="00142869" w:rsidP="001F20F3">
      <w:pPr>
        <w:pStyle w:val="NormalWeb"/>
        <w:shd w:val="clear" w:color="auto" w:fill="FFFFFF"/>
        <w:bidi/>
        <w:spacing w:before="0" w:beforeAutospacing="0" w:after="0" w:afterAutospacing="0"/>
        <w:jc w:val="center"/>
        <w:rPr>
          <w:rFonts w:ascii="Helvetica" w:hAnsi="Helvetica" w:cs="Helvetica"/>
          <w:color w:val="333333"/>
          <w:sz w:val="21"/>
          <w:szCs w:val="21"/>
        </w:rPr>
      </w:pPr>
      <w:r>
        <w:rPr>
          <w:color w:val="333333"/>
          <w:sz w:val="21"/>
          <w:szCs w:val="21"/>
          <w:rtl/>
        </w:rPr>
        <w:t>يَٓا اَيُّهَا الَّذ۪ينَ اٰمَنُوا هَلْ اَدُلُّكُمْ عَلٰى تِجَارَةٍ تُنْج۪يكُمْ مِنْ عَذَابٍ اَل۪يمٍ ﴿10﴾ تُؤْمِنُونَ بِاللّٰهِ وَرَسُولِه۪ وَتُجَاهِدُونَ ف۪ي سَب۪يلِ اللّٰهِ بِاَمْوَالِكُمْ وَاَنْفُسِكُمْۜ ذٰلِكُمْ خَيْرٌ لَكُمْ اِنْ كُنْتُمْ تَعْلَمُونَۙ ﴿11﴾ يَغْفِرْ لَكُمْ ذُنُوبَكُمْ وَيُدْخِلْكُمْ جَنَّاتٍ تَجْر۪ي مِنْ تَحْتِهَا الْاَنْهَارُ وَمَسَاكِنَ طَيِّبَةً ف۪ي جَنَّاتِ عَدْنٍۜ ذٰلِكَ الْفَوْزُ الْعَظ۪يمُۙ ﴿12﴾ وَاُخْرٰى تُحِبُّونَهَاۜ نَصْرٌ مِنَ اللّٰهِ وَفَتْحٌ قَر۪يبٌۜ وَبَشِّرِ الْمُؤْمِن۪ينَ ﴿13﴾</w:t>
      </w:r>
    </w:p>
    <w:p w:rsidR="00142869" w:rsidRDefault="00142869" w:rsidP="001F20F3">
      <w:pPr>
        <w:pStyle w:val="NormalWeb"/>
        <w:shd w:val="clear" w:color="auto" w:fill="FFFFFF"/>
        <w:spacing w:before="0" w:beforeAutospacing="0" w:after="0" w:afterAutospacing="0"/>
        <w:jc w:val="both"/>
        <w:rPr>
          <w:rStyle w:val="Gl"/>
          <w:color w:val="333333"/>
          <w:sz w:val="21"/>
          <w:szCs w:val="21"/>
        </w:rPr>
      </w:pPr>
      <w:r>
        <w:rPr>
          <w:rStyle w:val="Gl"/>
          <w:color w:val="333333"/>
          <w:sz w:val="21"/>
          <w:szCs w:val="21"/>
        </w:rPr>
        <w:t xml:space="preserve">“Ey iman edenler! Sizi pek acı bir azaptan kurtaracak çok kârlı bir ticaretin yolunu size bildireyim mi? Allah’a ve </w:t>
      </w:r>
      <w:proofErr w:type="spellStart"/>
      <w:r>
        <w:rPr>
          <w:rStyle w:val="Gl"/>
          <w:color w:val="333333"/>
          <w:sz w:val="21"/>
          <w:szCs w:val="21"/>
        </w:rPr>
        <w:t>Rasûlü’ne</w:t>
      </w:r>
      <w:proofErr w:type="spellEnd"/>
      <w:r>
        <w:rPr>
          <w:rStyle w:val="Gl"/>
          <w:color w:val="333333"/>
          <w:sz w:val="21"/>
          <w:szCs w:val="21"/>
        </w:rPr>
        <w:t xml:space="preserve"> gerektiği gibi inanır, mallarınızla ve canlarınızla Allah yolunda </w:t>
      </w:r>
      <w:proofErr w:type="spellStart"/>
      <w:r>
        <w:rPr>
          <w:rStyle w:val="Gl"/>
          <w:color w:val="333333"/>
          <w:sz w:val="21"/>
          <w:szCs w:val="21"/>
        </w:rPr>
        <w:t>cihad</w:t>
      </w:r>
      <w:proofErr w:type="spellEnd"/>
      <w:r>
        <w:rPr>
          <w:rStyle w:val="Gl"/>
          <w:color w:val="333333"/>
          <w:sz w:val="21"/>
          <w:szCs w:val="21"/>
        </w:rPr>
        <w:t xml:space="preserve"> edersiniz. Eğer bilirseniz, sizin için hayırlı olan budur. Böyle yaparsanız Allah sizin günahlarınızı bağışlar, sizi içinden ırmaklar akan cennetlere; sonsuz nimet ve ebedî mutluluk diyarı olan </w:t>
      </w:r>
      <w:proofErr w:type="spellStart"/>
      <w:r>
        <w:rPr>
          <w:rStyle w:val="Gl"/>
          <w:color w:val="333333"/>
          <w:sz w:val="21"/>
          <w:szCs w:val="21"/>
        </w:rPr>
        <w:t>Adn</w:t>
      </w:r>
      <w:proofErr w:type="spellEnd"/>
      <w:r>
        <w:rPr>
          <w:rStyle w:val="Gl"/>
          <w:color w:val="333333"/>
          <w:sz w:val="21"/>
          <w:szCs w:val="21"/>
        </w:rPr>
        <w:t xml:space="preserve"> cennetlerindeki çok güzel köşklere yerleştirir. En büyük başarı ve kurtuluş işte budur! Hoşunuza gidecek bir başka </w:t>
      </w:r>
      <w:proofErr w:type="spellStart"/>
      <w:r>
        <w:rPr>
          <w:rStyle w:val="Gl"/>
          <w:color w:val="333333"/>
          <w:sz w:val="21"/>
          <w:szCs w:val="21"/>
        </w:rPr>
        <w:t>lutuf</w:t>
      </w:r>
      <w:proofErr w:type="spellEnd"/>
      <w:r>
        <w:rPr>
          <w:rStyle w:val="Gl"/>
          <w:color w:val="333333"/>
          <w:sz w:val="21"/>
          <w:szCs w:val="21"/>
        </w:rPr>
        <w:t xml:space="preserve"> daha var: Allah’ın yardımı ve pek yakında gerçekleşecek bir fetih! </w:t>
      </w:r>
      <w:proofErr w:type="spellStart"/>
      <w:r>
        <w:rPr>
          <w:rStyle w:val="Gl"/>
          <w:color w:val="333333"/>
          <w:sz w:val="21"/>
          <w:szCs w:val="21"/>
        </w:rPr>
        <w:t>Mü’minleri</w:t>
      </w:r>
      <w:proofErr w:type="spellEnd"/>
      <w:r>
        <w:rPr>
          <w:rStyle w:val="Gl"/>
          <w:color w:val="333333"/>
          <w:sz w:val="21"/>
          <w:szCs w:val="21"/>
        </w:rPr>
        <w:t>  müjdele!” (</w:t>
      </w:r>
      <w:proofErr w:type="spellStart"/>
      <w:r>
        <w:rPr>
          <w:rStyle w:val="Gl"/>
          <w:color w:val="333333"/>
          <w:sz w:val="21"/>
          <w:szCs w:val="21"/>
        </w:rPr>
        <w:t>Saff</w:t>
      </w:r>
      <w:proofErr w:type="spellEnd"/>
      <w:r>
        <w:rPr>
          <w:rStyle w:val="Gl"/>
          <w:color w:val="333333"/>
          <w:sz w:val="21"/>
          <w:szCs w:val="21"/>
        </w:rPr>
        <w:t xml:space="preserve"> 61/10-13)</w:t>
      </w:r>
    </w:p>
    <w:p w:rsidR="00930608" w:rsidRDefault="00930608" w:rsidP="001F20F3">
      <w:pPr>
        <w:pStyle w:val="NormalWeb"/>
        <w:shd w:val="clear" w:color="auto" w:fill="FFFFFF"/>
        <w:spacing w:before="0" w:beforeAutospacing="0" w:after="0" w:afterAutospacing="0"/>
        <w:jc w:val="both"/>
        <w:rPr>
          <w:rStyle w:val="Gl"/>
          <w:color w:val="333333"/>
          <w:sz w:val="21"/>
          <w:szCs w:val="21"/>
        </w:rPr>
      </w:pPr>
    </w:p>
    <w:p w:rsidR="00313D2D" w:rsidRDefault="00313D2D" w:rsidP="001F20F3">
      <w:pPr>
        <w:spacing w:after="0"/>
      </w:pPr>
      <w:proofErr w:type="spellStart"/>
      <w:r>
        <w:rPr>
          <w:color w:val="333333"/>
          <w:sz w:val="21"/>
          <w:szCs w:val="21"/>
          <w:shd w:val="clear" w:color="auto" w:fill="FFFFFF"/>
        </w:rPr>
        <w:lastRenderedPageBreak/>
        <w:t>Fahr</w:t>
      </w:r>
      <w:proofErr w:type="spellEnd"/>
      <w:r>
        <w:rPr>
          <w:color w:val="333333"/>
          <w:sz w:val="21"/>
          <w:szCs w:val="21"/>
          <w:shd w:val="clear" w:color="auto" w:fill="FFFFFF"/>
        </w:rPr>
        <w:t>-i Kâinat Efendimiz, bir hadislerinde şöyle buyurmuştur:</w:t>
      </w:r>
      <w:r>
        <w:rPr>
          <w:rStyle w:val="Vurgu"/>
          <w:color w:val="333333"/>
          <w:sz w:val="21"/>
          <w:szCs w:val="21"/>
          <w:shd w:val="clear" w:color="auto" w:fill="FFFFFF"/>
        </w:rPr>
        <w:t xml:space="preserve">“…Ümmetime ağır gelmeyecek olsaydı, hiçbir </w:t>
      </w:r>
      <w:proofErr w:type="spellStart"/>
      <w:r>
        <w:rPr>
          <w:rStyle w:val="Vurgu"/>
          <w:color w:val="333333"/>
          <w:sz w:val="21"/>
          <w:szCs w:val="21"/>
          <w:shd w:val="clear" w:color="auto" w:fill="FFFFFF"/>
        </w:rPr>
        <w:t>seriyyeden</w:t>
      </w:r>
      <w:proofErr w:type="spellEnd"/>
      <w:r>
        <w:rPr>
          <w:rStyle w:val="Vurgu"/>
          <w:color w:val="333333"/>
          <w:sz w:val="21"/>
          <w:szCs w:val="21"/>
          <w:shd w:val="clear" w:color="auto" w:fill="FFFFFF"/>
        </w:rPr>
        <w:t xml:space="preserve"> geri kalmaz, hepsine katılırdım. Allah yolunda şehit olmak, sonra diriltilip tekrar şehit olmak yine diriltilip tekrar şehit olmak isterdim.”</w:t>
      </w:r>
      <w:r>
        <w:rPr>
          <w:color w:val="333333"/>
          <w:sz w:val="21"/>
          <w:szCs w:val="21"/>
          <w:shd w:val="clear" w:color="auto" w:fill="FFFFFF"/>
        </w:rPr>
        <w:t> (</w:t>
      </w:r>
      <w:proofErr w:type="spellStart"/>
      <w:r>
        <w:rPr>
          <w:color w:val="333333"/>
          <w:sz w:val="21"/>
          <w:szCs w:val="21"/>
          <w:shd w:val="clear" w:color="auto" w:fill="FFFFFF"/>
        </w:rPr>
        <w:t>Buhârî</w:t>
      </w:r>
      <w:proofErr w:type="spellEnd"/>
      <w:r>
        <w:rPr>
          <w:color w:val="333333"/>
          <w:sz w:val="21"/>
          <w:szCs w:val="21"/>
          <w:shd w:val="clear" w:color="auto" w:fill="FFFFFF"/>
        </w:rPr>
        <w:t xml:space="preserve">, </w:t>
      </w:r>
      <w:proofErr w:type="spellStart"/>
      <w:r>
        <w:rPr>
          <w:color w:val="333333"/>
          <w:sz w:val="21"/>
          <w:szCs w:val="21"/>
          <w:shd w:val="clear" w:color="auto" w:fill="FFFFFF"/>
        </w:rPr>
        <w:t>Îman</w:t>
      </w:r>
      <w:proofErr w:type="spellEnd"/>
      <w:r>
        <w:rPr>
          <w:color w:val="333333"/>
          <w:sz w:val="21"/>
          <w:szCs w:val="21"/>
          <w:shd w:val="clear" w:color="auto" w:fill="FFFFFF"/>
        </w:rPr>
        <w:t xml:space="preserve"> 26; Müslim, </w:t>
      </w:r>
      <w:proofErr w:type="spellStart"/>
      <w:r>
        <w:rPr>
          <w:color w:val="333333"/>
          <w:sz w:val="21"/>
          <w:szCs w:val="21"/>
          <w:shd w:val="clear" w:color="auto" w:fill="FFFFFF"/>
        </w:rPr>
        <w:t>İmâre</w:t>
      </w:r>
      <w:proofErr w:type="spellEnd"/>
      <w:r>
        <w:rPr>
          <w:color w:val="333333"/>
          <w:sz w:val="21"/>
          <w:szCs w:val="21"/>
          <w:shd w:val="clear" w:color="auto" w:fill="FFFFFF"/>
        </w:rPr>
        <w:t xml:space="preserve"> 103, 107)</w:t>
      </w:r>
    </w:p>
    <w:p w:rsidR="00142869" w:rsidRDefault="00142869" w:rsidP="001F20F3">
      <w:pPr>
        <w:spacing w:after="0"/>
      </w:pPr>
    </w:p>
    <w:p w:rsidR="00313D2D" w:rsidRDefault="00313D2D" w:rsidP="001F20F3">
      <w:pPr>
        <w:spacing w:after="0"/>
      </w:pPr>
      <w:proofErr w:type="spellStart"/>
      <w:r>
        <w:t>Hz.Peygamber</w:t>
      </w:r>
      <w:proofErr w:type="spellEnd"/>
      <w:r>
        <w:t xml:space="preserve"> (sav) şöyle buyurmuştur: “Ölüp de Allah katında hayırlı bir mertebeye erişen kullar </w:t>
      </w:r>
      <w:proofErr w:type="gramStart"/>
      <w:r>
        <w:t>içinde ,şehitten</w:t>
      </w:r>
      <w:proofErr w:type="gramEnd"/>
      <w:r>
        <w:t xml:space="preserve"> başka hiç kimse</w:t>
      </w:r>
      <w:r w:rsidR="00930608">
        <w:t>-</w:t>
      </w:r>
      <w:r>
        <w:t xml:space="preserve"> kendisine içindekilerle birlikte dünya verilecek olsa bile –yeniden dünyaya gelmek istemez.Şehit ,şehitliğin ne kadar üstün bir mertebe olduğunu gördüğü için,dünyaya dönüpbir kez daha şehit olmayı arzular.” </w:t>
      </w:r>
      <w:r w:rsidR="007126B7">
        <w:t>(</w:t>
      </w:r>
      <w:proofErr w:type="gramStart"/>
      <w:r w:rsidR="007126B7">
        <w:t>Buhari,Cihad</w:t>
      </w:r>
      <w:proofErr w:type="gramEnd"/>
      <w:r w:rsidR="007126B7">
        <w:t>,6)</w:t>
      </w:r>
    </w:p>
    <w:p w:rsidR="001F20F3" w:rsidRDefault="001F20F3" w:rsidP="001F20F3">
      <w:pPr>
        <w:spacing w:after="0"/>
      </w:pPr>
    </w:p>
    <w:p w:rsidR="007126B7" w:rsidRDefault="007126B7" w:rsidP="001F20F3">
      <w:pPr>
        <w:spacing w:after="0"/>
      </w:pPr>
      <w:r>
        <w:t xml:space="preserve">Ebu </w:t>
      </w:r>
      <w:proofErr w:type="spellStart"/>
      <w:r>
        <w:t>Hureyre’den</w:t>
      </w:r>
      <w:proofErr w:type="spellEnd"/>
      <w:r>
        <w:t xml:space="preserve"> nakledildiğine göre, </w:t>
      </w:r>
      <w:proofErr w:type="spellStart"/>
      <w:r>
        <w:t>Resulullah</w:t>
      </w:r>
      <w:proofErr w:type="spellEnd"/>
      <w:r>
        <w:t xml:space="preserve"> (sav) şöyle buyurmuştur: “Canım elinde bulunan Allah’a yemin </w:t>
      </w:r>
      <w:proofErr w:type="gramStart"/>
      <w:r>
        <w:t>ederim ,istedim</w:t>
      </w:r>
      <w:proofErr w:type="gramEnd"/>
      <w:r>
        <w:t xml:space="preserve"> ki Allah yolunda savaşıp öldürüleyim, sonra öldürülüp tekrar diriltileyim, </w:t>
      </w:r>
      <w:r w:rsidRPr="007126B7">
        <w:t>sonra öldürülüp tekrar diriltileyim,</w:t>
      </w:r>
      <w:r>
        <w:t xml:space="preserve"> daha sonra tekrar öldürüleyim ve diriltileyim! “ (</w:t>
      </w:r>
      <w:proofErr w:type="gramStart"/>
      <w:r>
        <w:t>Buhari,Temenni</w:t>
      </w:r>
      <w:proofErr w:type="gramEnd"/>
      <w:r>
        <w:t>,1)</w:t>
      </w:r>
    </w:p>
    <w:p w:rsidR="00930608" w:rsidRDefault="00930608" w:rsidP="001F20F3">
      <w:pPr>
        <w:spacing w:after="0"/>
      </w:pPr>
    </w:p>
    <w:p w:rsidR="00930608" w:rsidRDefault="00930608" w:rsidP="001F20F3">
      <w:pPr>
        <w:spacing w:after="0"/>
      </w:pPr>
      <w:r>
        <w:t xml:space="preserve">  Sevgili Peygamberimiz şehitlere verilecek </w:t>
      </w:r>
      <w:proofErr w:type="gramStart"/>
      <w:r>
        <w:t>mükafatı</w:t>
      </w:r>
      <w:proofErr w:type="gramEnd"/>
      <w:r>
        <w:t xml:space="preserve"> ve onların nail olacakları nimetleri şöyle anlatmaktadır: “Şehitlerin ruhları (adeta) yeşil kuşların içindedir. Bu kuşların arşa asılı kandilleri vardır. Onlar cennette istedikleri yerde dolaşır sonra arşa asılı kandillere inerler.Allah onlara şöyle seslenir: ‘Herhangi bir şey arzu ediyor musunuz? ‘  Onlar da : ‘Cennette dilediğimiz gibi dolaşabi</w:t>
      </w:r>
      <w:r w:rsidR="007614FE">
        <w:t>lirken başka ne arzu edebiliriz ki? ‘ Yüce Allah onlara bunu üç defa sorar. Onlar Rablerinden bir şey dilemedikçe bırakılmayacaklarını anlayınca şöyle derler: ‘ Ya Rab! Ruhlarımızı bedenlerimize geri döndürmeni ve senin yolunda bir defa daha şehit olmayı diliyoruz’ “ (</w:t>
      </w:r>
      <w:proofErr w:type="gramStart"/>
      <w:r w:rsidR="007614FE">
        <w:t>Müslim ,</w:t>
      </w:r>
      <w:proofErr w:type="spellStart"/>
      <w:r w:rsidR="007614FE">
        <w:t>İmare</w:t>
      </w:r>
      <w:proofErr w:type="spellEnd"/>
      <w:proofErr w:type="gramEnd"/>
      <w:r w:rsidR="007614FE">
        <w:t xml:space="preserve"> ,121; Ebu Davud, Cihad,25)</w:t>
      </w:r>
    </w:p>
    <w:p w:rsidR="007614FE" w:rsidRPr="007614FE" w:rsidRDefault="007614FE" w:rsidP="001F20F3">
      <w:pPr>
        <w:shd w:val="clear" w:color="auto" w:fill="FFFFFF"/>
        <w:spacing w:after="0" w:line="360" w:lineRule="atLeast"/>
        <w:ind w:firstLine="720"/>
        <w:jc w:val="both"/>
        <w:rPr>
          <w:rFonts w:ascii="Segoe UI" w:eastAsia="Times New Roman" w:hAnsi="Segoe UI" w:cs="Segoe UI"/>
          <w:color w:val="353535"/>
          <w:sz w:val="24"/>
          <w:szCs w:val="24"/>
          <w:lang w:eastAsia="tr-TR"/>
        </w:rPr>
      </w:pPr>
      <w:proofErr w:type="spellStart"/>
      <w:r w:rsidRPr="007614FE">
        <w:rPr>
          <w:rFonts w:ascii="Times New Roman" w:eastAsia="Times New Roman" w:hAnsi="Times New Roman" w:cs="Times New Roman"/>
          <w:color w:val="000000"/>
          <w:sz w:val="24"/>
          <w:szCs w:val="24"/>
          <w:lang w:eastAsia="tr-TR"/>
        </w:rPr>
        <w:t>Üstad</w:t>
      </w:r>
      <w:proofErr w:type="spellEnd"/>
      <w:r w:rsidRPr="007614FE">
        <w:rPr>
          <w:rFonts w:ascii="Times New Roman" w:eastAsia="Times New Roman" w:hAnsi="Times New Roman" w:cs="Times New Roman"/>
          <w:color w:val="000000"/>
          <w:sz w:val="24"/>
          <w:szCs w:val="24"/>
          <w:lang w:eastAsia="tr-TR"/>
        </w:rPr>
        <w:t xml:space="preserve"> Merhum Mehmet Akif Ersoy Çanakkale Şehitlerine atfettiği şiirinde ne güzel ifade etmektedir.</w:t>
      </w:r>
    </w:p>
    <w:p w:rsidR="00083D9E" w:rsidRDefault="007614FE" w:rsidP="001F20F3">
      <w:pPr>
        <w:shd w:val="clear" w:color="auto" w:fill="FFFFFF"/>
        <w:spacing w:after="0" w:line="360" w:lineRule="atLeast"/>
        <w:ind w:firstLine="720"/>
        <w:jc w:val="both"/>
        <w:rPr>
          <w:rFonts w:ascii="Segoe UI" w:eastAsia="Times New Roman" w:hAnsi="Segoe UI" w:cs="Segoe UI"/>
          <w:color w:val="353535"/>
          <w:sz w:val="24"/>
          <w:szCs w:val="24"/>
          <w:lang w:eastAsia="tr-TR"/>
        </w:rPr>
      </w:pPr>
      <w:r w:rsidRPr="007614FE">
        <w:rPr>
          <w:rFonts w:ascii="Times New Roman" w:eastAsia="Times New Roman" w:hAnsi="Times New Roman" w:cs="Times New Roman"/>
          <w:color w:val="000000"/>
          <w:sz w:val="24"/>
          <w:szCs w:val="24"/>
          <w:lang w:eastAsia="tr-TR"/>
        </w:rPr>
        <w:t>Vurulup tertemiz alnından, uzanmış yatıyor,</w:t>
      </w:r>
    </w:p>
    <w:p w:rsidR="007614FE" w:rsidRPr="007614FE" w:rsidRDefault="007614FE" w:rsidP="001F20F3">
      <w:pPr>
        <w:shd w:val="clear" w:color="auto" w:fill="FFFFFF"/>
        <w:spacing w:after="0" w:line="360" w:lineRule="atLeast"/>
        <w:ind w:firstLine="720"/>
        <w:jc w:val="both"/>
        <w:rPr>
          <w:rFonts w:ascii="Segoe UI" w:eastAsia="Times New Roman" w:hAnsi="Segoe UI" w:cs="Segoe UI"/>
          <w:color w:val="353535"/>
          <w:sz w:val="24"/>
          <w:szCs w:val="24"/>
          <w:lang w:eastAsia="tr-TR"/>
        </w:rPr>
      </w:pPr>
      <w:r w:rsidRPr="007614FE">
        <w:rPr>
          <w:rFonts w:ascii="Times New Roman" w:eastAsia="Times New Roman" w:hAnsi="Times New Roman" w:cs="Times New Roman"/>
          <w:color w:val="000000"/>
          <w:sz w:val="24"/>
          <w:szCs w:val="24"/>
          <w:lang w:eastAsia="tr-TR"/>
        </w:rPr>
        <w:t>Bir hilal uğruna, ya Rab, ne güneşler batıyor!</w:t>
      </w:r>
    </w:p>
    <w:p w:rsidR="007614FE" w:rsidRPr="007614FE" w:rsidRDefault="007614FE" w:rsidP="001F20F3">
      <w:pPr>
        <w:shd w:val="clear" w:color="auto" w:fill="FFFFFF"/>
        <w:spacing w:after="0" w:line="360" w:lineRule="atLeast"/>
        <w:ind w:firstLine="720"/>
        <w:jc w:val="both"/>
        <w:rPr>
          <w:rFonts w:ascii="Segoe UI" w:eastAsia="Times New Roman" w:hAnsi="Segoe UI" w:cs="Segoe UI"/>
          <w:color w:val="353535"/>
          <w:sz w:val="24"/>
          <w:szCs w:val="24"/>
          <w:lang w:eastAsia="tr-TR"/>
        </w:rPr>
      </w:pPr>
      <w:r w:rsidRPr="007614FE">
        <w:rPr>
          <w:rFonts w:ascii="Times New Roman" w:eastAsia="Times New Roman" w:hAnsi="Times New Roman" w:cs="Times New Roman"/>
          <w:color w:val="000000"/>
          <w:sz w:val="24"/>
          <w:szCs w:val="24"/>
          <w:lang w:eastAsia="tr-TR"/>
        </w:rPr>
        <w:t>Ey, bu topraklar için toprağa düşmüş, asker!</w:t>
      </w:r>
    </w:p>
    <w:p w:rsidR="007614FE" w:rsidRPr="007614FE" w:rsidRDefault="007614FE" w:rsidP="001F20F3">
      <w:pPr>
        <w:shd w:val="clear" w:color="auto" w:fill="FFFFFF"/>
        <w:spacing w:after="0" w:line="360" w:lineRule="atLeast"/>
        <w:ind w:firstLine="720"/>
        <w:jc w:val="both"/>
        <w:rPr>
          <w:rFonts w:ascii="Segoe UI" w:eastAsia="Times New Roman" w:hAnsi="Segoe UI" w:cs="Segoe UI"/>
          <w:color w:val="353535"/>
          <w:sz w:val="24"/>
          <w:szCs w:val="24"/>
          <w:lang w:eastAsia="tr-TR"/>
        </w:rPr>
      </w:pPr>
      <w:r w:rsidRPr="007614FE">
        <w:rPr>
          <w:rFonts w:ascii="Times New Roman" w:eastAsia="Times New Roman" w:hAnsi="Times New Roman" w:cs="Times New Roman"/>
          <w:color w:val="000000"/>
          <w:sz w:val="24"/>
          <w:szCs w:val="24"/>
          <w:lang w:eastAsia="tr-TR"/>
        </w:rPr>
        <w:t xml:space="preserve">Gökten </w:t>
      </w:r>
      <w:proofErr w:type="spellStart"/>
      <w:r w:rsidRPr="007614FE">
        <w:rPr>
          <w:rFonts w:ascii="Times New Roman" w:eastAsia="Times New Roman" w:hAnsi="Times New Roman" w:cs="Times New Roman"/>
          <w:color w:val="000000"/>
          <w:sz w:val="24"/>
          <w:szCs w:val="24"/>
          <w:lang w:eastAsia="tr-TR"/>
        </w:rPr>
        <w:t>ecdad</w:t>
      </w:r>
      <w:proofErr w:type="spellEnd"/>
      <w:r w:rsidRPr="007614FE">
        <w:rPr>
          <w:rFonts w:ascii="Times New Roman" w:eastAsia="Times New Roman" w:hAnsi="Times New Roman" w:cs="Times New Roman"/>
          <w:color w:val="000000"/>
          <w:sz w:val="24"/>
          <w:szCs w:val="24"/>
          <w:lang w:eastAsia="tr-TR"/>
        </w:rPr>
        <w:t xml:space="preserve"> inerek öpse o pak alnı değer.</w:t>
      </w:r>
    </w:p>
    <w:p w:rsidR="007614FE" w:rsidRPr="007614FE" w:rsidRDefault="007614FE" w:rsidP="001F20F3">
      <w:pPr>
        <w:shd w:val="clear" w:color="auto" w:fill="FFFFFF"/>
        <w:spacing w:after="0" w:line="360" w:lineRule="atLeast"/>
        <w:ind w:firstLine="720"/>
        <w:jc w:val="both"/>
        <w:rPr>
          <w:rFonts w:ascii="Segoe UI" w:eastAsia="Times New Roman" w:hAnsi="Segoe UI" w:cs="Segoe UI"/>
          <w:color w:val="353535"/>
          <w:sz w:val="24"/>
          <w:szCs w:val="24"/>
          <w:lang w:eastAsia="tr-TR"/>
        </w:rPr>
      </w:pPr>
      <w:r w:rsidRPr="007614FE">
        <w:rPr>
          <w:rFonts w:ascii="Times New Roman" w:eastAsia="Times New Roman" w:hAnsi="Times New Roman" w:cs="Times New Roman"/>
          <w:color w:val="000000"/>
          <w:sz w:val="24"/>
          <w:szCs w:val="24"/>
          <w:lang w:eastAsia="tr-TR"/>
        </w:rPr>
        <w:t xml:space="preserve">Ne büyüksün ki, kanın kurtarıyor </w:t>
      </w:r>
      <w:proofErr w:type="spellStart"/>
      <w:r w:rsidRPr="007614FE">
        <w:rPr>
          <w:rFonts w:ascii="Times New Roman" w:eastAsia="Times New Roman" w:hAnsi="Times New Roman" w:cs="Times New Roman"/>
          <w:color w:val="000000"/>
          <w:sz w:val="24"/>
          <w:szCs w:val="24"/>
          <w:lang w:eastAsia="tr-TR"/>
        </w:rPr>
        <w:t>Tevhid’i</w:t>
      </w:r>
      <w:proofErr w:type="spellEnd"/>
      <w:r w:rsidRPr="007614FE">
        <w:rPr>
          <w:rFonts w:ascii="Times New Roman" w:eastAsia="Times New Roman" w:hAnsi="Times New Roman" w:cs="Times New Roman"/>
          <w:color w:val="000000"/>
          <w:sz w:val="24"/>
          <w:szCs w:val="24"/>
          <w:lang w:eastAsia="tr-TR"/>
        </w:rPr>
        <w:t>...</w:t>
      </w:r>
    </w:p>
    <w:p w:rsidR="007614FE" w:rsidRPr="007614FE" w:rsidRDefault="007614FE" w:rsidP="001F20F3">
      <w:pPr>
        <w:shd w:val="clear" w:color="auto" w:fill="FFFFFF"/>
        <w:spacing w:after="0" w:line="360" w:lineRule="atLeast"/>
        <w:ind w:firstLine="720"/>
        <w:jc w:val="both"/>
        <w:rPr>
          <w:rFonts w:ascii="Segoe UI" w:eastAsia="Times New Roman" w:hAnsi="Segoe UI" w:cs="Segoe UI"/>
          <w:color w:val="353535"/>
          <w:sz w:val="24"/>
          <w:szCs w:val="24"/>
          <w:lang w:eastAsia="tr-TR"/>
        </w:rPr>
      </w:pPr>
      <w:proofErr w:type="spellStart"/>
      <w:r w:rsidRPr="007614FE">
        <w:rPr>
          <w:rFonts w:ascii="Times New Roman" w:eastAsia="Times New Roman" w:hAnsi="Times New Roman" w:cs="Times New Roman"/>
          <w:color w:val="000000"/>
          <w:sz w:val="24"/>
          <w:szCs w:val="24"/>
          <w:lang w:eastAsia="tr-TR"/>
        </w:rPr>
        <w:t>Bedr’in</w:t>
      </w:r>
      <w:proofErr w:type="spellEnd"/>
      <w:r w:rsidRPr="007614FE">
        <w:rPr>
          <w:rFonts w:ascii="Times New Roman" w:eastAsia="Times New Roman" w:hAnsi="Times New Roman" w:cs="Times New Roman"/>
          <w:color w:val="000000"/>
          <w:sz w:val="24"/>
          <w:szCs w:val="24"/>
          <w:lang w:eastAsia="tr-TR"/>
        </w:rPr>
        <w:t xml:space="preserve"> aslanları ancak, bu kadar şanlı idi.</w:t>
      </w:r>
    </w:p>
    <w:p w:rsidR="007614FE" w:rsidRPr="007614FE" w:rsidRDefault="007614FE" w:rsidP="001F20F3">
      <w:pPr>
        <w:shd w:val="clear" w:color="auto" w:fill="FFFFFF"/>
        <w:spacing w:after="0" w:line="360" w:lineRule="atLeast"/>
        <w:ind w:firstLine="720"/>
        <w:jc w:val="both"/>
        <w:rPr>
          <w:rFonts w:ascii="Segoe UI" w:eastAsia="Times New Roman" w:hAnsi="Segoe UI" w:cs="Segoe UI"/>
          <w:color w:val="353535"/>
          <w:sz w:val="24"/>
          <w:szCs w:val="24"/>
          <w:lang w:eastAsia="tr-TR"/>
        </w:rPr>
      </w:pPr>
      <w:r w:rsidRPr="007614FE">
        <w:rPr>
          <w:rFonts w:ascii="Times New Roman" w:eastAsia="Times New Roman" w:hAnsi="Times New Roman" w:cs="Times New Roman"/>
          <w:color w:val="000000"/>
          <w:sz w:val="24"/>
          <w:szCs w:val="24"/>
          <w:lang w:eastAsia="tr-TR"/>
        </w:rPr>
        <w:t>Sana dar gelmeyecek makber’i kimler kazsın?</w:t>
      </w:r>
    </w:p>
    <w:p w:rsidR="007614FE" w:rsidRPr="007614FE" w:rsidRDefault="007614FE" w:rsidP="001F20F3">
      <w:pPr>
        <w:shd w:val="clear" w:color="auto" w:fill="FFFFFF"/>
        <w:spacing w:after="0" w:line="360" w:lineRule="atLeast"/>
        <w:ind w:firstLine="720"/>
        <w:jc w:val="both"/>
        <w:rPr>
          <w:rFonts w:ascii="Segoe UI" w:eastAsia="Times New Roman" w:hAnsi="Segoe UI" w:cs="Segoe UI"/>
          <w:color w:val="353535"/>
          <w:sz w:val="24"/>
          <w:szCs w:val="24"/>
          <w:lang w:eastAsia="tr-TR"/>
        </w:rPr>
      </w:pPr>
      <w:r w:rsidRPr="007614FE">
        <w:rPr>
          <w:rFonts w:ascii="Times New Roman" w:eastAsia="Times New Roman" w:hAnsi="Times New Roman" w:cs="Times New Roman"/>
          <w:color w:val="000000"/>
          <w:sz w:val="24"/>
          <w:szCs w:val="24"/>
          <w:lang w:eastAsia="tr-TR"/>
        </w:rPr>
        <w:t>“Gömelim gel seni tarihe”desem, sığmazsın.</w:t>
      </w:r>
    </w:p>
    <w:p w:rsidR="00083D9E" w:rsidRDefault="00083D9E" w:rsidP="001F20F3">
      <w:pPr>
        <w:spacing w:after="0"/>
      </w:pPr>
      <w:r>
        <w:t xml:space="preserve">    Bu cennet Vatanın birer evlatları olarak bizler vatanımızı korumak, vatanımıza namahrem eli değmemesi için görevimizi yapmakla mükellefimiz. Buda bizim hayatımızın vazgeçilmezidir. Mehmet Akif Ersoy’un İstiklal Marşımızda dile getirdiği üzere, Cennet Vatanımızı korumak hepimizin en başta gelen sorumluluğudur. Akif bu hususu ne güzel dile getirmiştir. </w:t>
      </w:r>
    </w:p>
    <w:p w:rsidR="00083D9E" w:rsidRDefault="00083D9E" w:rsidP="001F20F3">
      <w:pPr>
        <w:spacing w:after="0"/>
      </w:pPr>
    </w:p>
    <w:p w:rsidR="00083D9E" w:rsidRDefault="00083D9E" w:rsidP="001F20F3">
      <w:pPr>
        <w:spacing w:after="0"/>
      </w:pPr>
      <w:r>
        <w:t xml:space="preserve">                   Arkadaş! Yurdum</w:t>
      </w:r>
      <w:r w:rsidR="00D745CF">
        <w:t>u</w:t>
      </w:r>
      <w:r>
        <w:t xml:space="preserve"> alçakları uğratma sakın;</w:t>
      </w:r>
    </w:p>
    <w:p w:rsidR="00083D9E" w:rsidRDefault="00083D9E" w:rsidP="001F20F3">
      <w:pPr>
        <w:spacing w:after="0"/>
      </w:pPr>
      <w:r>
        <w:t xml:space="preserve">                   Siper et gövdeni, dursun bu </w:t>
      </w:r>
      <w:proofErr w:type="spellStart"/>
      <w:r>
        <w:t>hâyasızca</w:t>
      </w:r>
      <w:proofErr w:type="spellEnd"/>
      <w:r>
        <w:t xml:space="preserve"> akın.</w:t>
      </w:r>
    </w:p>
    <w:p w:rsidR="00083D9E" w:rsidRDefault="00083D9E" w:rsidP="001F20F3">
      <w:pPr>
        <w:spacing w:after="0"/>
      </w:pPr>
      <w:r>
        <w:t xml:space="preserve">                   Doğacaktır sana </w:t>
      </w:r>
      <w:proofErr w:type="spellStart"/>
      <w:r>
        <w:t>va'dettiği</w:t>
      </w:r>
      <w:proofErr w:type="spellEnd"/>
      <w:r>
        <w:t xml:space="preserve"> günler Hakk'ın...</w:t>
      </w:r>
    </w:p>
    <w:p w:rsidR="00083D9E" w:rsidRDefault="00083D9E" w:rsidP="001F20F3">
      <w:pPr>
        <w:spacing w:after="0"/>
      </w:pPr>
      <w:r>
        <w:t xml:space="preserve">                   Kim bilir, belki yarın, belki yarından da yakın.</w:t>
      </w:r>
    </w:p>
    <w:p w:rsidR="00083D9E" w:rsidRDefault="00083D9E" w:rsidP="001F20F3">
      <w:pPr>
        <w:spacing w:after="0"/>
      </w:pPr>
    </w:p>
    <w:p w:rsidR="00083D9E" w:rsidRDefault="00083D9E" w:rsidP="001F20F3">
      <w:pPr>
        <w:spacing w:after="0"/>
      </w:pPr>
      <w:r>
        <w:t xml:space="preserve">                   Bastığın yerleri "toprak!" diyerek geçme, tanı!</w:t>
      </w:r>
    </w:p>
    <w:p w:rsidR="00083D9E" w:rsidRDefault="00083D9E" w:rsidP="001F20F3">
      <w:pPr>
        <w:spacing w:after="0"/>
      </w:pPr>
      <w:r>
        <w:t xml:space="preserve">                   Düşün altındaki binlerce kefensiz yatanı.</w:t>
      </w:r>
    </w:p>
    <w:p w:rsidR="00083D9E" w:rsidRDefault="00083D9E" w:rsidP="001F20F3">
      <w:pPr>
        <w:spacing w:after="0"/>
      </w:pPr>
      <w:r>
        <w:t xml:space="preserve">                   Sen </w:t>
      </w:r>
      <w:proofErr w:type="spellStart"/>
      <w:r>
        <w:t>şehîd</w:t>
      </w:r>
      <w:proofErr w:type="spellEnd"/>
      <w:r>
        <w:t xml:space="preserve"> oğlusun, incitme, yazıktır, atanı:</w:t>
      </w:r>
    </w:p>
    <w:p w:rsidR="007126B7" w:rsidRPr="00313D2D" w:rsidRDefault="00083D9E" w:rsidP="00313D2D">
      <w:r>
        <w:t xml:space="preserve">                   Verme, </w:t>
      </w:r>
      <w:proofErr w:type="spellStart"/>
      <w:r>
        <w:t>dünyâları</w:t>
      </w:r>
      <w:proofErr w:type="spellEnd"/>
      <w:r>
        <w:t xml:space="preserve"> alsan da, bu cennet vatanı.</w:t>
      </w:r>
    </w:p>
    <w:sectPr w:rsidR="007126B7" w:rsidRPr="00313D2D" w:rsidSect="005C6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compat>
    <w:compatSetting w:name="compatibilityMode" w:uri="http://schemas.microsoft.com/office/word" w:val="12"/>
  </w:compat>
  <w:rsids>
    <w:rsidRoot w:val="00954D1D"/>
    <w:rsid w:val="00083D9E"/>
    <w:rsid w:val="00142869"/>
    <w:rsid w:val="001D4F0E"/>
    <w:rsid w:val="001F20F3"/>
    <w:rsid w:val="00301F21"/>
    <w:rsid w:val="00313D2D"/>
    <w:rsid w:val="003633FB"/>
    <w:rsid w:val="005C6219"/>
    <w:rsid w:val="006040DD"/>
    <w:rsid w:val="006173A2"/>
    <w:rsid w:val="007126B7"/>
    <w:rsid w:val="007614FE"/>
    <w:rsid w:val="00930608"/>
    <w:rsid w:val="00954D1D"/>
    <w:rsid w:val="00B95677"/>
    <w:rsid w:val="00D745CF"/>
    <w:rsid w:val="00D80F45"/>
    <w:rsid w:val="00E463FE"/>
    <w:rsid w:val="00F21624"/>
    <w:rsid w:val="00F511C2"/>
    <w:rsid w:val="00F625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2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956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95677"/>
    <w:rPr>
      <w:b/>
      <w:bCs/>
    </w:rPr>
  </w:style>
  <w:style w:type="character" w:styleId="Vurgu">
    <w:name w:val="Emphasis"/>
    <w:basedOn w:val="VarsaylanParagrafYazTipi"/>
    <w:uiPriority w:val="20"/>
    <w:qFormat/>
    <w:rsid w:val="00313D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1301">
      <w:bodyDiv w:val="1"/>
      <w:marLeft w:val="0"/>
      <w:marRight w:val="0"/>
      <w:marTop w:val="0"/>
      <w:marBottom w:val="0"/>
      <w:divBdr>
        <w:top w:val="none" w:sz="0" w:space="0" w:color="auto"/>
        <w:left w:val="none" w:sz="0" w:space="0" w:color="auto"/>
        <w:bottom w:val="none" w:sz="0" w:space="0" w:color="auto"/>
        <w:right w:val="none" w:sz="0" w:space="0" w:color="auto"/>
      </w:divBdr>
    </w:div>
    <w:div w:id="111363002">
      <w:bodyDiv w:val="1"/>
      <w:marLeft w:val="0"/>
      <w:marRight w:val="0"/>
      <w:marTop w:val="0"/>
      <w:marBottom w:val="0"/>
      <w:divBdr>
        <w:top w:val="none" w:sz="0" w:space="0" w:color="auto"/>
        <w:left w:val="none" w:sz="0" w:space="0" w:color="auto"/>
        <w:bottom w:val="none" w:sz="0" w:space="0" w:color="auto"/>
        <w:right w:val="none" w:sz="0" w:space="0" w:color="auto"/>
      </w:divBdr>
    </w:div>
    <w:div w:id="1338390566">
      <w:bodyDiv w:val="1"/>
      <w:marLeft w:val="0"/>
      <w:marRight w:val="0"/>
      <w:marTop w:val="0"/>
      <w:marBottom w:val="0"/>
      <w:divBdr>
        <w:top w:val="none" w:sz="0" w:space="0" w:color="auto"/>
        <w:left w:val="none" w:sz="0" w:space="0" w:color="auto"/>
        <w:bottom w:val="none" w:sz="0" w:space="0" w:color="auto"/>
        <w:right w:val="none" w:sz="0" w:space="0" w:color="auto"/>
      </w:divBdr>
    </w:div>
    <w:div w:id="1377587012">
      <w:bodyDiv w:val="1"/>
      <w:marLeft w:val="0"/>
      <w:marRight w:val="0"/>
      <w:marTop w:val="0"/>
      <w:marBottom w:val="0"/>
      <w:divBdr>
        <w:top w:val="none" w:sz="0" w:space="0" w:color="auto"/>
        <w:left w:val="none" w:sz="0" w:space="0" w:color="auto"/>
        <w:bottom w:val="none" w:sz="0" w:space="0" w:color="auto"/>
        <w:right w:val="none" w:sz="0" w:space="0" w:color="auto"/>
      </w:divBdr>
    </w:div>
    <w:div w:id="1568105006">
      <w:bodyDiv w:val="1"/>
      <w:marLeft w:val="0"/>
      <w:marRight w:val="0"/>
      <w:marTop w:val="0"/>
      <w:marBottom w:val="0"/>
      <w:divBdr>
        <w:top w:val="none" w:sz="0" w:space="0" w:color="auto"/>
        <w:left w:val="none" w:sz="0" w:space="0" w:color="auto"/>
        <w:bottom w:val="none" w:sz="0" w:space="0" w:color="auto"/>
        <w:right w:val="none" w:sz="0" w:space="0" w:color="auto"/>
      </w:divBdr>
    </w:div>
    <w:div w:id="1714304801">
      <w:bodyDiv w:val="1"/>
      <w:marLeft w:val="0"/>
      <w:marRight w:val="0"/>
      <w:marTop w:val="0"/>
      <w:marBottom w:val="0"/>
      <w:divBdr>
        <w:top w:val="none" w:sz="0" w:space="0" w:color="auto"/>
        <w:left w:val="none" w:sz="0" w:space="0" w:color="auto"/>
        <w:bottom w:val="none" w:sz="0" w:space="0" w:color="auto"/>
        <w:right w:val="none" w:sz="0" w:space="0" w:color="auto"/>
      </w:divBdr>
    </w:div>
    <w:div w:id="1755123342">
      <w:bodyDiv w:val="1"/>
      <w:marLeft w:val="0"/>
      <w:marRight w:val="0"/>
      <w:marTop w:val="0"/>
      <w:marBottom w:val="0"/>
      <w:divBdr>
        <w:top w:val="none" w:sz="0" w:space="0" w:color="auto"/>
        <w:left w:val="none" w:sz="0" w:space="0" w:color="auto"/>
        <w:bottom w:val="none" w:sz="0" w:space="0" w:color="auto"/>
        <w:right w:val="none" w:sz="0" w:space="0" w:color="auto"/>
      </w:divBdr>
    </w:div>
    <w:div w:id="1890872094">
      <w:bodyDiv w:val="1"/>
      <w:marLeft w:val="0"/>
      <w:marRight w:val="0"/>
      <w:marTop w:val="0"/>
      <w:marBottom w:val="0"/>
      <w:divBdr>
        <w:top w:val="none" w:sz="0" w:space="0" w:color="auto"/>
        <w:left w:val="none" w:sz="0" w:space="0" w:color="auto"/>
        <w:bottom w:val="none" w:sz="0" w:space="0" w:color="auto"/>
        <w:right w:val="none" w:sz="0" w:space="0" w:color="auto"/>
      </w:divBdr>
    </w:div>
    <w:div w:id="199356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1131</Words>
  <Characters>6448</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H.Reyhan UĞUR</dc:creator>
  <cp:keywords/>
  <dc:description/>
  <cp:lastModifiedBy>User</cp:lastModifiedBy>
  <cp:revision>15</cp:revision>
  <dcterms:created xsi:type="dcterms:W3CDTF">2020-03-08T14:24:00Z</dcterms:created>
  <dcterms:modified xsi:type="dcterms:W3CDTF">2020-03-11T11:40:00Z</dcterms:modified>
</cp:coreProperties>
</file>